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78F" w:rsidRDefault="00E05D45">
      <w:pPr>
        <w:pStyle w:val="a3"/>
        <w:ind w:left="109" w:firstLine="0"/>
        <w:rPr>
          <w:sz w:val="20"/>
        </w:rPr>
      </w:pPr>
      <w:r>
        <w:rPr>
          <w:noProof/>
          <w:sz w:val="20"/>
          <w:lang w:bidi="ar-SA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-377209</wp:posOffset>
            </wp:positionH>
            <wp:positionV relativeFrom="paragraph">
              <wp:posOffset>-683904</wp:posOffset>
            </wp:positionV>
            <wp:extent cx="7608938" cy="10467832"/>
            <wp:effectExtent l="0" t="0" r="0" b="0"/>
            <wp:wrapNone/>
            <wp:docPr id="2" name="Рисунок 2" descr="C:\Users\Alihan\Desktop\Сайт\2018-04-24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ihan\Desktop\Сайт\2018-04-24 1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6371" cy="1047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778F" w:rsidRDefault="0040778F">
      <w:pPr>
        <w:rPr>
          <w:sz w:val="20"/>
        </w:rPr>
        <w:sectPr w:rsidR="0040778F">
          <w:type w:val="continuous"/>
          <w:pgSz w:w="11900" w:h="16840"/>
          <w:pgMar w:top="1120" w:right="400" w:bottom="280" w:left="680" w:header="720" w:footer="720" w:gutter="0"/>
          <w:cols w:space="720"/>
        </w:sectPr>
      </w:pPr>
    </w:p>
    <w:p w:rsidR="0040778F" w:rsidRDefault="00E05D45">
      <w:pPr>
        <w:pStyle w:val="a4"/>
        <w:numPr>
          <w:ilvl w:val="1"/>
          <w:numId w:val="6"/>
        </w:numPr>
        <w:tabs>
          <w:tab w:val="left" w:pos="1750"/>
        </w:tabs>
        <w:spacing w:before="59" w:line="237" w:lineRule="auto"/>
        <w:ind w:right="447" w:firstLine="428"/>
        <w:jc w:val="both"/>
        <w:rPr>
          <w:sz w:val="28"/>
        </w:rPr>
      </w:pPr>
      <w:r>
        <w:rPr>
          <w:sz w:val="28"/>
        </w:rPr>
        <w:lastRenderedPageBreak/>
        <w:t>Обработка персональных данных работника осуществляется в целях обеспечения соблюдения законов и других нормативно-правовых</w:t>
      </w:r>
      <w:r>
        <w:rPr>
          <w:spacing w:val="-14"/>
          <w:sz w:val="28"/>
        </w:rPr>
        <w:t xml:space="preserve"> </w:t>
      </w:r>
      <w:r>
        <w:rPr>
          <w:sz w:val="28"/>
        </w:rPr>
        <w:t>актов.</w:t>
      </w:r>
    </w:p>
    <w:p w:rsidR="0040778F" w:rsidRDefault="00E05D45">
      <w:pPr>
        <w:pStyle w:val="a4"/>
        <w:numPr>
          <w:ilvl w:val="1"/>
          <w:numId w:val="6"/>
        </w:numPr>
        <w:tabs>
          <w:tab w:val="left" w:pos="1769"/>
        </w:tabs>
        <w:spacing w:line="235" w:lineRule="auto"/>
        <w:ind w:right="451" w:firstLine="428"/>
        <w:jc w:val="both"/>
        <w:rPr>
          <w:sz w:val="28"/>
        </w:rPr>
      </w:pPr>
      <w:r>
        <w:rPr>
          <w:sz w:val="28"/>
        </w:rPr>
        <w:t>Работодатель вправе проверять персональные данные работников с целью формирования кадрового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резерва.</w:t>
      </w:r>
    </w:p>
    <w:p w:rsidR="0040778F" w:rsidRDefault="00E05D45">
      <w:pPr>
        <w:pStyle w:val="a4"/>
        <w:numPr>
          <w:ilvl w:val="1"/>
          <w:numId w:val="6"/>
        </w:numPr>
        <w:tabs>
          <w:tab w:val="left" w:pos="1750"/>
        </w:tabs>
        <w:spacing w:line="237" w:lineRule="auto"/>
        <w:ind w:right="449" w:firstLine="428"/>
        <w:jc w:val="both"/>
        <w:rPr>
          <w:sz w:val="28"/>
        </w:rPr>
      </w:pPr>
      <w:r>
        <w:rPr>
          <w:sz w:val="28"/>
        </w:rPr>
        <w:t>При приеме на работу, заключении трудового договора, заполнении анкетных данных работодатель не имеет право получать и обобщать информацию о религиозных, политических и других убеждениях</w:t>
      </w:r>
      <w:r>
        <w:rPr>
          <w:spacing w:val="-23"/>
          <w:sz w:val="28"/>
        </w:rPr>
        <w:t xml:space="preserve"> </w:t>
      </w:r>
      <w:r>
        <w:rPr>
          <w:sz w:val="28"/>
        </w:rPr>
        <w:t>работника.</w:t>
      </w:r>
    </w:p>
    <w:p w:rsidR="0040778F" w:rsidRDefault="00E05D45">
      <w:pPr>
        <w:pStyle w:val="a4"/>
        <w:numPr>
          <w:ilvl w:val="1"/>
          <w:numId w:val="6"/>
        </w:numPr>
        <w:tabs>
          <w:tab w:val="left" w:pos="1711"/>
        </w:tabs>
        <w:spacing w:line="232" w:lineRule="auto"/>
        <w:ind w:right="450" w:firstLine="428"/>
        <w:jc w:val="both"/>
        <w:rPr>
          <w:sz w:val="28"/>
        </w:rPr>
      </w:pPr>
      <w:r>
        <w:rPr>
          <w:sz w:val="28"/>
        </w:rPr>
        <w:t>Все персональные данные работника работодатель получает то</w:t>
      </w:r>
      <w:r>
        <w:rPr>
          <w:sz w:val="28"/>
        </w:rPr>
        <w:t>лько от него самого.</w:t>
      </w:r>
    </w:p>
    <w:p w:rsidR="0040778F" w:rsidRDefault="00E05D45">
      <w:pPr>
        <w:pStyle w:val="a4"/>
        <w:numPr>
          <w:ilvl w:val="1"/>
          <w:numId w:val="6"/>
        </w:numPr>
        <w:tabs>
          <w:tab w:val="left" w:pos="1812"/>
        </w:tabs>
        <w:spacing w:line="235" w:lineRule="auto"/>
        <w:ind w:right="450" w:firstLine="428"/>
        <w:jc w:val="both"/>
        <w:rPr>
          <w:sz w:val="28"/>
        </w:rPr>
      </w:pPr>
      <w:r>
        <w:rPr>
          <w:sz w:val="28"/>
        </w:rPr>
        <w:t>Работодатель получает и обрабатывает данные о частной жизни работника только с его письменного</w:t>
      </w:r>
      <w:r>
        <w:rPr>
          <w:spacing w:val="4"/>
          <w:sz w:val="28"/>
        </w:rPr>
        <w:t xml:space="preserve"> </w:t>
      </w:r>
      <w:r>
        <w:rPr>
          <w:sz w:val="28"/>
        </w:rPr>
        <w:t>согласия.</w:t>
      </w:r>
    </w:p>
    <w:p w:rsidR="0040778F" w:rsidRDefault="00E05D45">
      <w:pPr>
        <w:pStyle w:val="a4"/>
        <w:numPr>
          <w:ilvl w:val="1"/>
          <w:numId w:val="6"/>
        </w:numPr>
        <w:tabs>
          <w:tab w:val="left" w:pos="1678"/>
        </w:tabs>
        <w:spacing w:line="235" w:lineRule="auto"/>
        <w:ind w:right="448" w:firstLine="428"/>
        <w:jc w:val="both"/>
        <w:rPr>
          <w:sz w:val="28"/>
        </w:rPr>
      </w:pPr>
      <w:r>
        <w:rPr>
          <w:sz w:val="28"/>
        </w:rPr>
        <w:t>Работодатель</w:t>
      </w:r>
      <w:r>
        <w:rPr>
          <w:spacing w:val="-17"/>
          <w:sz w:val="28"/>
        </w:rPr>
        <w:t xml:space="preserve"> </w:t>
      </w:r>
      <w:r>
        <w:rPr>
          <w:sz w:val="28"/>
        </w:rPr>
        <w:t>сообщает</w:t>
      </w:r>
      <w:r>
        <w:rPr>
          <w:spacing w:val="-20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-19"/>
          <w:sz w:val="28"/>
        </w:rPr>
        <w:t xml:space="preserve"> </w:t>
      </w:r>
      <w:r>
        <w:rPr>
          <w:sz w:val="28"/>
        </w:rPr>
        <w:t>цели,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предположительные</w:t>
      </w:r>
      <w:r>
        <w:rPr>
          <w:spacing w:val="-15"/>
          <w:sz w:val="28"/>
        </w:rPr>
        <w:t xml:space="preserve"> </w:t>
      </w:r>
      <w:r>
        <w:rPr>
          <w:sz w:val="28"/>
        </w:rPr>
        <w:t>источники, способы получения персональных данных, характер персональных да</w:t>
      </w:r>
      <w:r>
        <w:rPr>
          <w:sz w:val="28"/>
        </w:rPr>
        <w:t>нных и последствия отказа работника дать письменное согласие на их</w:t>
      </w:r>
      <w:r>
        <w:rPr>
          <w:spacing w:val="-17"/>
          <w:sz w:val="28"/>
        </w:rPr>
        <w:t xml:space="preserve"> </w:t>
      </w:r>
      <w:r>
        <w:rPr>
          <w:sz w:val="28"/>
        </w:rPr>
        <w:t>получение.</w:t>
      </w:r>
    </w:p>
    <w:p w:rsidR="0040778F" w:rsidRDefault="00E05D45">
      <w:pPr>
        <w:pStyle w:val="a4"/>
        <w:numPr>
          <w:ilvl w:val="1"/>
          <w:numId w:val="6"/>
        </w:numPr>
        <w:tabs>
          <w:tab w:val="left" w:pos="1687"/>
        </w:tabs>
        <w:spacing w:before="5" w:line="237" w:lineRule="auto"/>
        <w:ind w:right="445" w:firstLine="428"/>
        <w:jc w:val="both"/>
        <w:rPr>
          <w:sz w:val="28"/>
        </w:rPr>
      </w:pPr>
      <w:r>
        <w:rPr>
          <w:sz w:val="28"/>
        </w:rPr>
        <w:t xml:space="preserve">Получать персональные данные работников на основании закона могут: налоговые органы, Пенсионный фонд </w:t>
      </w:r>
      <w:r>
        <w:rPr>
          <w:spacing w:val="-3"/>
          <w:sz w:val="28"/>
        </w:rPr>
        <w:t xml:space="preserve">РФ, </w:t>
      </w:r>
      <w:r>
        <w:rPr>
          <w:sz w:val="28"/>
        </w:rPr>
        <w:t xml:space="preserve">Фонд социального страхования РФ, Федеральная инспекция труда. Использование персональных данных работника допустимо только в соответствии с целями, определившими их получение. </w:t>
      </w:r>
      <w:bookmarkStart w:id="0" w:name="_GoBack"/>
      <w:bookmarkEnd w:id="0"/>
      <w:r>
        <w:rPr>
          <w:sz w:val="28"/>
        </w:rPr>
        <w:t>Передача персональных данных работника возможна только с согласия работника, есл</w:t>
      </w:r>
      <w:r>
        <w:rPr>
          <w:sz w:val="28"/>
        </w:rPr>
        <w:t>и иное не предусмотрено</w:t>
      </w:r>
      <w:r>
        <w:rPr>
          <w:spacing w:val="4"/>
          <w:sz w:val="28"/>
        </w:rPr>
        <w:t xml:space="preserve"> </w:t>
      </w:r>
      <w:r>
        <w:rPr>
          <w:sz w:val="28"/>
        </w:rPr>
        <w:t>законодательством.</w:t>
      </w:r>
    </w:p>
    <w:p w:rsidR="0040778F" w:rsidRDefault="00E05D45">
      <w:pPr>
        <w:pStyle w:val="a4"/>
        <w:numPr>
          <w:ilvl w:val="1"/>
          <w:numId w:val="6"/>
        </w:numPr>
        <w:tabs>
          <w:tab w:val="left" w:pos="1836"/>
        </w:tabs>
        <w:spacing w:before="6" w:line="235" w:lineRule="auto"/>
        <w:ind w:right="448" w:firstLine="428"/>
        <w:jc w:val="both"/>
        <w:rPr>
          <w:sz w:val="28"/>
        </w:rPr>
      </w:pPr>
      <w:r>
        <w:rPr>
          <w:sz w:val="28"/>
        </w:rPr>
        <w:t>Работодатель имеет право собирать персональную информацию, содержащуюся в документах, предоставленных работником при приеме на работу.</w:t>
      </w:r>
    </w:p>
    <w:p w:rsidR="0040778F" w:rsidRDefault="00E05D45">
      <w:pPr>
        <w:pStyle w:val="a4"/>
        <w:numPr>
          <w:ilvl w:val="1"/>
          <w:numId w:val="6"/>
        </w:numPr>
        <w:tabs>
          <w:tab w:val="left" w:pos="1822"/>
        </w:tabs>
        <w:spacing w:before="4" w:line="235" w:lineRule="auto"/>
        <w:ind w:right="449" w:firstLine="428"/>
        <w:jc w:val="both"/>
        <w:rPr>
          <w:sz w:val="28"/>
        </w:rPr>
      </w:pPr>
      <w:r>
        <w:rPr>
          <w:sz w:val="28"/>
        </w:rPr>
        <w:t>Работодатель</w:t>
      </w:r>
      <w:r>
        <w:rPr>
          <w:spacing w:val="-9"/>
          <w:sz w:val="28"/>
        </w:rPr>
        <w:t xml:space="preserve"> </w:t>
      </w:r>
      <w:r>
        <w:rPr>
          <w:sz w:val="28"/>
        </w:rPr>
        <w:t>производит</w:t>
      </w:r>
      <w:r>
        <w:rPr>
          <w:spacing w:val="-8"/>
          <w:sz w:val="28"/>
        </w:rPr>
        <w:t xml:space="preserve"> </w:t>
      </w:r>
      <w:r>
        <w:rPr>
          <w:sz w:val="28"/>
        </w:rPr>
        <w:t>расчет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выплату</w:t>
      </w:r>
      <w:r>
        <w:rPr>
          <w:spacing w:val="-10"/>
          <w:sz w:val="28"/>
        </w:rPr>
        <w:t xml:space="preserve"> </w:t>
      </w:r>
      <w:r>
        <w:rPr>
          <w:sz w:val="28"/>
        </w:rPr>
        <w:t>налогов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6"/>
          <w:sz w:val="28"/>
        </w:rPr>
        <w:t xml:space="preserve"> </w:t>
      </w:r>
      <w:r>
        <w:rPr>
          <w:sz w:val="28"/>
        </w:rPr>
        <w:t>путем удержания их из заработной платы, работодатель имеет право собирать предусмотренные Налоговым Кодексом РФ сведения о</w:t>
      </w:r>
      <w:r>
        <w:rPr>
          <w:spacing w:val="-11"/>
          <w:sz w:val="28"/>
        </w:rPr>
        <w:t xml:space="preserve"> </w:t>
      </w:r>
      <w:r>
        <w:rPr>
          <w:sz w:val="28"/>
        </w:rPr>
        <w:t>налогоплательщике.</w:t>
      </w:r>
    </w:p>
    <w:p w:rsidR="0040778F" w:rsidRDefault="00E05D45">
      <w:pPr>
        <w:pStyle w:val="a4"/>
        <w:numPr>
          <w:ilvl w:val="1"/>
          <w:numId w:val="6"/>
        </w:numPr>
        <w:tabs>
          <w:tab w:val="left" w:pos="1908"/>
        </w:tabs>
        <w:spacing w:before="1" w:line="237" w:lineRule="auto"/>
        <w:ind w:right="432" w:firstLine="428"/>
        <w:jc w:val="both"/>
        <w:rPr>
          <w:sz w:val="28"/>
        </w:rPr>
      </w:pPr>
      <w:r>
        <w:rPr>
          <w:sz w:val="28"/>
        </w:rPr>
        <w:t xml:space="preserve">Данное Положение предотвращает несанкционированный доступ к информации, ее противоправное копирование, искажение, </w:t>
      </w:r>
      <w:r>
        <w:rPr>
          <w:sz w:val="28"/>
        </w:rPr>
        <w:t>использование преднамеренного распространения недостоверной информации, использование информации в преступных и корыстных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целях.</w:t>
      </w:r>
    </w:p>
    <w:p w:rsidR="0040778F" w:rsidRDefault="00E05D45">
      <w:pPr>
        <w:pStyle w:val="1"/>
        <w:numPr>
          <w:ilvl w:val="0"/>
          <w:numId w:val="5"/>
        </w:numPr>
        <w:tabs>
          <w:tab w:val="left" w:pos="1424"/>
        </w:tabs>
        <w:spacing w:before="5"/>
        <w:ind w:right="575" w:firstLine="0"/>
        <w:jc w:val="left"/>
      </w:pPr>
      <w:r>
        <w:t>Порядок хранения, использования и передачи персональных</w:t>
      </w:r>
      <w:r>
        <w:rPr>
          <w:spacing w:val="-27"/>
        </w:rPr>
        <w:t xml:space="preserve"> </w:t>
      </w:r>
      <w:r>
        <w:t>данных работника</w:t>
      </w:r>
    </w:p>
    <w:p w:rsidR="0040778F" w:rsidRDefault="00E05D45">
      <w:pPr>
        <w:pStyle w:val="a3"/>
        <w:spacing w:before="21" w:line="237" w:lineRule="auto"/>
        <w:ind w:right="433" w:firstLine="427"/>
        <w:jc w:val="both"/>
      </w:pPr>
      <w:r>
        <w:t>Хранение персональных данных должно исключать их утрат</w:t>
      </w:r>
      <w:r>
        <w:t>у или их неправильное использование.</w:t>
      </w:r>
    </w:p>
    <w:p w:rsidR="0040778F" w:rsidRDefault="00E05D45">
      <w:pPr>
        <w:pStyle w:val="a4"/>
        <w:numPr>
          <w:ilvl w:val="1"/>
          <w:numId w:val="5"/>
        </w:numPr>
        <w:tabs>
          <w:tab w:val="left" w:pos="1764"/>
        </w:tabs>
        <w:spacing w:line="237" w:lineRule="auto"/>
        <w:ind w:right="446" w:firstLine="428"/>
        <w:jc w:val="both"/>
        <w:rPr>
          <w:sz w:val="28"/>
        </w:rPr>
      </w:pPr>
      <w:r>
        <w:rPr>
          <w:sz w:val="28"/>
        </w:rPr>
        <w:t>Хранение, выдача трудовых книжек (дубликаты трудовых книжек); хранение личных дел работников и иных документов, отражающих персональные данные работника, возлагаются на руководителя, делопроизводителя и работников бухга</w:t>
      </w:r>
      <w:r>
        <w:rPr>
          <w:sz w:val="28"/>
        </w:rPr>
        <w:t>лтерии (список лиц утверждается приказом по</w:t>
      </w:r>
      <w:r>
        <w:rPr>
          <w:spacing w:val="3"/>
          <w:sz w:val="28"/>
        </w:rPr>
        <w:t xml:space="preserve"> </w:t>
      </w:r>
      <w:r>
        <w:rPr>
          <w:sz w:val="28"/>
        </w:rPr>
        <w:t>школе).</w:t>
      </w:r>
    </w:p>
    <w:p w:rsidR="0040778F" w:rsidRDefault="00E05D45">
      <w:pPr>
        <w:pStyle w:val="a4"/>
        <w:numPr>
          <w:ilvl w:val="1"/>
          <w:numId w:val="5"/>
        </w:numPr>
        <w:tabs>
          <w:tab w:val="left" w:pos="1678"/>
        </w:tabs>
        <w:spacing w:line="237" w:lineRule="auto"/>
        <w:ind w:right="438" w:firstLine="428"/>
        <w:jc w:val="both"/>
        <w:rPr>
          <w:sz w:val="28"/>
        </w:rPr>
      </w:pPr>
      <w:r>
        <w:rPr>
          <w:sz w:val="28"/>
        </w:rPr>
        <w:t>Персональные</w:t>
      </w:r>
      <w:r>
        <w:rPr>
          <w:spacing w:val="-13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5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документами остаются у работодателя или лица, ответственного за оформление приема и хранения личных дел сотрудников. Порядок хранения трудовых </w:t>
      </w:r>
      <w:r>
        <w:rPr>
          <w:spacing w:val="2"/>
          <w:sz w:val="28"/>
        </w:rPr>
        <w:t xml:space="preserve">книжек </w:t>
      </w:r>
      <w:r>
        <w:rPr>
          <w:sz w:val="28"/>
        </w:rPr>
        <w:t>установлен Инструкцией по заполнению трудовых</w:t>
      </w:r>
      <w:r>
        <w:rPr>
          <w:spacing w:val="-1"/>
          <w:sz w:val="28"/>
        </w:rPr>
        <w:t xml:space="preserve"> </w:t>
      </w:r>
      <w:r>
        <w:rPr>
          <w:sz w:val="28"/>
        </w:rPr>
        <w:t>книжек.</w:t>
      </w:r>
    </w:p>
    <w:p w:rsidR="0040778F" w:rsidRDefault="00E05D45">
      <w:pPr>
        <w:pStyle w:val="a4"/>
        <w:numPr>
          <w:ilvl w:val="1"/>
          <w:numId w:val="5"/>
        </w:numPr>
        <w:tabs>
          <w:tab w:val="left" w:pos="1683"/>
        </w:tabs>
        <w:spacing w:line="235" w:lineRule="auto"/>
        <w:ind w:right="437" w:firstLine="428"/>
        <w:rPr>
          <w:sz w:val="28"/>
        </w:rPr>
      </w:pPr>
      <w:r>
        <w:rPr>
          <w:sz w:val="28"/>
        </w:rPr>
        <w:t>Работодатель обеспечивает хранение первичных документов, связанных с обработкой документации по учету труда, кадров и оплаты труда в организации. В школе хранятся документы по учету использования рабоче</w:t>
      </w:r>
      <w:r>
        <w:rPr>
          <w:sz w:val="28"/>
        </w:rPr>
        <w:t>го времени и расчетов с персоналом по оплате</w:t>
      </w:r>
      <w:r>
        <w:rPr>
          <w:spacing w:val="5"/>
          <w:sz w:val="28"/>
        </w:rPr>
        <w:t xml:space="preserve"> </w:t>
      </w:r>
      <w:r>
        <w:rPr>
          <w:sz w:val="28"/>
        </w:rPr>
        <w:t>труда.</w:t>
      </w:r>
    </w:p>
    <w:p w:rsidR="0040778F" w:rsidRDefault="00E05D45">
      <w:pPr>
        <w:pStyle w:val="a4"/>
        <w:numPr>
          <w:ilvl w:val="1"/>
          <w:numId w:val="5"/>
        </w:numPr>
        <w:tabs>
          <w:tab w:val="left" w:pos="1745"/>
        </w:tabs>
        <w:spacing w:line="232" w:lineRule="auto"/>
        <w:ind w:right="428" w:firstLine="428"/>
        <w:jc w:val="both"/>
        <w:rPr>
          <w:sz w:val="28"/>
        </w:rPr>
      </w:pPr>
      <w:r>
        <w:rPr>
          <w:sz w:val="28"/>
        </w:rPr>
        <w:t>При передаче персональных данных работника работодатель должен соблюдать следующие требования:</w:t>
      </w:r>
    </w:p>
    <w:p w:rsidR="0040778F" w:rsidRDefault="0040778F">
      <w:pPr>
        <w:spacing w:line="232" w:lineRule="auto"/>
        <w:jc w:val="both"/>
        <w:rPr>
          <w:sz w:val="28"/>
        </w:rPr>
        <w:sectPr w:rsidR="0040778F">
          <w:footerReference w:type="default" r:id="rId8"/>
          <w:pgSz w:w="11900" w:h="16840"/>
          <w:pgMar w:top="340" w:right="400" w:bottom="480" w:left="680" w:header="0" w:footer="287" w:gutter="0"/>
          <w:pgNumType w:start="2"/>
          <w:cols w:space="720"/>
        </w:sectPr>
      </w:pPr>
    </w:p>
    <w:p w:rsidR="0040778F" w:rsidRDefault="00E05D45">
      <w:pPr>
        <w:pStyle w:val="a4"/>
        <w:numPr>
          <w:ilvl w:val="2"/>
          <w:numId w:val="5"/>
        </w:numPr>
        <w:tabs>
          <w:tab w:val="left" w:pos="1956"/>
        </w:tabs>
        <w:spacing w:before="77" w:line="235" w:lineRule="auto"/>
        <w:ind w:right="446" w:firstLine="428"/>
        <w:jc w:val="both"/>
        <w:rPr>
          <w:sz w:val="28"/>
        </w:rPr>
      </w:pPr>
      <w:r>
        <w:rPr>
          <w:spacing w:val="-3"/>
          <w:sz w:val="28"/>
        </w:rPr>
        <w:lastRenderedPageBreak/>
        <w:t xml:space="preserve">Не </w:t>
      </w:r>
      <w:r>
        <w:rPr>
          <w:sz w:val="28"/>
        </w:rPr>
        <w:t>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случаях, установленных 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законом;</w:t>
      </w:r>
    </w:p>
    <w:p w:rsidR="0040778F" w:rsidRDefault="00E05D45">
      <w:pPr>
        <w:pStyle w:val="a4"/>
        <w:numPr>
          <w:ilvl w:val="2"/>
          <w:numId w:val="5"/>
        </w:numPr>
        <w:tabs>
          <w:tab w:val="left" w:pos="1922"/>
        </w:tabs>
        <w:spacing w:line="235" w:lineRule="auto"/>
        <w:ind w:right="447" w:firstLine="428"/>
        <w:jc w:val="both"/>
        <w:rPr>
          <w:sz w:val="28"/>
        </w:rPr>
      </w:pPr>
      <w:r>
        <w:rPr>
          <w:spacing w:val="-3"/>
          <w:sz w:val="28"/>
        </w:rPr>
        <w:t xml:space="preserve">Не </w:t>
      </w:r>
      <w:r>
        <w:rPr>
          <w:sz w:val="28"/>
        </w:rPr>
        <w:t>сообщать персональные данные работника в коммерческих целях без его письменного</w:t>
      </w:r>
      <w:r>
        <w:rPr>
          <w:spacing w:val="7"/>
          <w:sz w:val="28"/>
        </w:rPr>
        <w:t xml:space="preserve"> </w:t>
      </w:r>
      <w:r>
        <w:rPr>
          <w:sz w:val="28"/>
        </w:rPr>
        <w:t>согласия.</w:t>
      </w:r>
    </w:p>
    <w:p w:rsidR="0040778F" w:rsidRDefault="00E05D45">
      <w:pPr>
        <w:pStyle w:val="a4"/>
        <w:numPr>
          <w:ilvl w:val="2"/>
          <w:numId w:val="5"/>
        </w:numPr>
        <w:tabs>
          <w:tab w:val="left" w:pos="1937"/>
        </w:tabs>
        <w:spacing w:before="1" w:line="237" w:lineRule="auto"/>
        <w:ind w:right="443" w:firstLine="428"/>
        <w:jc w:val="both"/>
        <w:rPr>
          <w:sz w:val="28"/>
        </w:rPr>
      </w:pPr>
      <w:r>
        <w:rPr>
          <w:sz w:val="28"/>
        </w:rPr>
        <w:t xml:space="preserve">Предупредить лиц, получающих персональные данные работника, о том, что эти данные могут быть использованы лишь в целях, для которых они сообщены, и требовать от этих </w:t>
      </w:r>
      <w:r>
        <w:rPr>
          <w:sz w:val="28"/>
        </w:rPr>
        <w:t>лиц подтверждения того, что это правило соблюдено. Лица, получающие персональные данные работника, обязаны соблюдать режим секретности (конфиденциальности). Данное положение не распространяется на обмен персональными данными работников в порядке, установле</w:t>
      </w:r>
      <w:r>
        <w:rPr>
          <w:sz w:val="28"/>
        </w:rPr>
        <w:t>нном Федеральными</w:t>
      </w:r>
      <w:r>
        <w:rPr>
          <w:spacing w:val="2"/>
          <w:sz w:val="28"/>
        </w:rPr>
        <w:t xml:space="preserve"> </w:t>
      </w:r>
      <w:r>
        <w:rPr>
          <w:sz w:val="28"/>
        </w:rPr>
        <w:t>законами.</w:t>
      </w:r>
    </w:p>
    <w:p w:rsidR="0040778F" w:rsidRDefault="00E05D45">
      <w:pPr>
        <w:pStyle w:val="a4"/>
        <w:numPr>
          <w:ilvl w:val="2"/>
          <w:numId w:val="5"/>
        </w:numPr>
        <w:tabs>
          <w:tab w:val="left" w:pos="2037"/>
        </w:tabs>
        <w:spacing w:before="1" w:line="237" w:lineRule="auto"/>
        <w:ind w:right="444" w:firstLine="428"/>
        <w:jc w:val="both"/>
        <w:rPr>
          <w:sz w:val="28"/>
        </w:rPr>
      </w:pPr>
      <w:r>
        <w:rPr>
          <w:sz w:val="28"/>
        </w:rPr>
        <w:t xml:space="preserve">Разрешать доступ к персональным данным работников только специально уполномоченным лицам, </w:t>
      </w:r>
      <w:r>
        <w:rPr>
          <w:spacing w:val="-3"/>
          <w:sz w:val="28"/>
        </w:rPr>
        <w:t xml:space="preserve">при </w:t>
      </w:r>
      <w:r>
        <w:rPr>
          <w:sz w:val="28"/>
        </w:rPr>
        <w:t>этом указанные лица должны иметь право</w:t>
      </w:r>
      <w:r>
        <w:rPr>
          <w:spacing w:val="-20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-22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5"/>
          <w:sz w:val="28"/>
        </w:rPr>
        <w:t xml:space="preserve"> </w:t>
      </w:r>
      <w:r>
        <w:rPr>
          <w:sz w:val="28"/>
        </w:rPr>
        <w:t>те</w:t>
      </w:r>
      <w:r>
        <w:rPr>
          <w:spacing w:val="-19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-19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19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-18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9"/>
          <w:sz w:val="28"/>
        </w:rPr>
        <w:t xml:space="preserve"> </w:t>
      </w:r>
      <w:r>
        <w:rPr>
          <w:sz w:val="28"/>
        </w:rPr>
        <w:t>необходимы для выполнения 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функций.</w:t>
      </w:r>
    </w:p>
    <w:p w:rsidR="0040778F" w:rsidRDefault="00E05D45">
      <w:pPr>
        <w:pStyle w:val="a4"/>
        <w:numPr>
          <w:ilvl w:val="2"/>
          <w:numId w:val="5"/>
        </w:numPr>
        <w:tabs>
          <w:tab w:val="left" w:pos="2124"/>
        </w:tabs>
        <w:spacing w:line="237" w:lineRule="auto"/>
        <w:ind w:right="438" w:firstLine="428"/>
        <w:jc w:val="both"/>
        <w:rPr>
          <w:sz w:val="28"/>
        </w:rPr>
      </w:pPr>
      <w:r>
        <w:rPr>
          <w:sz w:val="28"/>
        </w:rPr>
        <w:t>Передавать персональные данные работника представителям работников в порядке, установленном ТК РФ, и ограничивать эту информацию только теми персональными данными работника, которые необходимы для выполнения указанными представителями их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функций.</w:t>
      </w:r>
    </w:p>
    <w:p w:rsidR="0040778F" w:rsidRDefault="00E05D45">
      <w:pPr>
        <w:pStyle w:val="a4"/>
        <w:numPr>
          <w:ilvl w:val="2"/>
          <w:numId w:val="5"/>
        </w:numPr>
        <w:tabs>
          <w:tab w:val="left" w:pos="1970"/>
        </w:tabs>
        <w:spacing w:line="237" w:lineRule="auto"/>
        <w:ind w:right="439" w:firstLine="428"/>
        <w:jc w:val="both"/>
        <w:rPr>
          <w:sz w:val="28"/>
        </w:rPr>
      </w:pPr>
      <w:r>
        <w:rPr>
          <w:spacing w:val="-3"/>
          <w:sz w:val="28"/>
        </w:rPr>
        <w:t xml:space="preserve">Не </w:t>
      </w:r>
      <w:r>
        <w:rPr>
          <w:sz w:val="28"/>
        </w:rPr>
        <w:t>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функции; передавать персональные данные работника представителям работников в порядке, установле</w:t>
      </w:r>
      <w:r>
        <w:rPr>
          <w:sz w:val="28"/>
        </w:rPr>
        <w:t>нном Трудовым Кодексом и иными федеральными законами, и ограничивать эту информацию только теми персональными данными работника, которые необходимы для выполнения указанными представителями их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функций.</w:t>
      </w:r>
    </w:p>
    <w:p w:rsidR="0040778F" w:rsidRDefault="00E05D45">
      <w:pPr>
        <w:pStyle w:val="a4"/>
        <w:numPr>
          <w:ilvl w:val="1"/>
          <w:numId w:val="4"/>
        </w:numPr>
        <w:tabs>
          <w:tab w:val="left" w:pos="1683"/>
        </w:tabs>
        <w:spacing w:line="316" w:lineRule="exact"/>
        <w:rPr>
          <w:sz w:val="28"/>
        </w:rPr>
      </w:pPr>
      <w:r>
        <w:rPr>
          <w:sz w:val="28"/>
        </w:rPr>
        <w:t>Передача персональных данных работника в пределах</w:t>
      </w:r>
      <w:r>
        <w:rPr>
          <w:spacing w:val="-16"/>
          <w:sz w:val="28"/>
        </w:rPr>
        <w:t xml:space="preserve"> </w:t>
      </w:r>
      <w:r>
        <w:rPr>
          <w:sz w:val="28"/>
        </w:rPr>
        <w:t>орга</w:t>
      </w:r>
      <w:r>
        <w:rPr>
          <w:sz w:val="28"/>
        </w:rPr>
        <w:t>низации:</w:t>
      </w:r>
    </w:p>
    <w:p w:rsidR="0040778F" w:rsidRDefault="00E05D45">
      <w:pPr>
        <w:pStyle w:val="a4"/>
        <w:numPr>
          <w:ilvl w:val="2"/>
          <w:numId w:val="4"/>
        </w:numPr>
        <w:tabs>
          <w:tab w:val="left" w:pos="2114"/>
        </w:tabs>
        <w:spacing w:line="235" w:lineRule="auto"/>
        <w:ind w:right="438" w:firstLine="428"/>
        <w:jc w:val="both"/>
        <w:rPr>
          <w:sz w:val="28"/>
        </w:rPr>
      </w:pPr>
      <w:r>
        <w:rPr>
          <w:sz w:val="28"/>
        </w:rPr>
        <w:t>Работодатель предоставляет информацию и иные сведения, необходимые для проверки правильности исчисления и уплаты налогов, обязательных платежей в государственную бюджетную систему:</w:t>
      </w:r>
      <w:r>
        <w:rPr>
          <w:spacing w:val="-21"/>
          <w:sz w:val="28"/>
        </w:rPr>
        <w:t xml:space="preserve"> </w:t>
      </w:r>
      <w:r>
        <w:rPr>
          <w:sz w:val="28"/>
        </w:rPr>
        <w:t>документы</w:t>
      </w:r>
    </w:p>
    <w:p w:rsidR="0040778F" w:rsidRDefault="00E05D45">
      <w:pPr>
        <w:pStyle w:val="a3"/>
        <w:spacing w:before="4" w:line="235" w:lineRule="auto"/>
        <w:ind w:right="447" w:firstLine="427"/>
        <w:jc w:val="both"/>
      </w:pPr>
      <w:r>
        <w:t>о платежеспособности, сведения о численности, составе работающих, заработной плате и условиях труда, о наличии свободных рабочих мест; документы об оплате налогов по требованию органов власти управления, правоохранительных органов, юридических лиц, имеющих</w:t>
      </w:r>
      <w:r>
        <w:t xml:space="preserve"> на это право.</w:t>
      </w:r>
    </w:p>
    <w:p w:rsidR="0040778F" w:rsidRDefault="00E05D45">
      <w:pPr>
        <w:pStyle w:val="a4"/>
        <w:numPr>
          <w:ilvl w:val="2"/>
          <w:numId w:val="4"/>
        </w:numPr>
        <w:tabs>
          <w:tab w:val="left" w:pos="1898"/>
        </w:tabs>
        <w:spacing w:before="10" w:line="235" w:lineRule="auto"/>
        <w:ind w:right="451" w:firstLine="428"/>
        <w:jc w:val="both"/>
        <w:rPr>
          <w:sz w:val="28"/>
        </w:rPr>
      </w:pPr>
      <w:r>
        <w:rPr>
          <w:sz w:val="28"/>
        </w:rPr>
        <w:t>Предоставляемая информация может быть устной или письменной, во втором случае – заверена печатью и подписями определенных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лиц.</w:t>
      </w:r>
    </w:p>
    <w:p w:rsidR="0040778F" w:rsidRDefault="00E05D45">
      <w:pPr>
        <w:pStyle w:val="1"/>
        <w:numPr>
          <w:ilvl w:val="0"/>
          <w:numId w:val="5"/>
        </w:numPr>
        <w:tabs>
          <w:tab w:val="left" w:pos="1720"/>
          <w:tab w:val="left" w:pos="1721"/>
        </w:tabs>
        <w:spacing w:before="166"/>
        <w:ind w:right="870" w:firstLine="0"/>
        <w:jc w:val="left"/>
      </w:pPr>
      <w:r>
        <w:t>Обязанности работодателя по хранению и защите</w:t>
      </w:r>
      <w:r>
        <w:rPr>
          <w:spacing w:val="-34"/>
        </w:rPr>
        <w:t xml:space="preserve"> </w:t>
      </w:r>
      <w:r>
        <w:t>персональных данных работника</w:t>
      </w:r>
    </w:p>
    <w:p w:rsidR="0040778F" w:rsidRDefault="00E05D45">
      <w:pPr>
        <w:pStyle w:val="a4"/>
        <w:numPr>
          <w:ilvl w:val="1"/>
          <w:numId w:val="5"/>
        </w:numPr>
        <w:tabs>
          <w:tab w:val="left" w:pos="1702"/>
        </w:tabs>
        <w:spacing w:before="19" w:line="235" w:lineRule="auto"/>
        <w:ind w:right="443" w:firstLine="428"/>
        <w:jc w:val="both"/>
        <w:rPr>
          <w:sz w:val="28"/>
        </w:rPr>
      </w:pPr>
      <w:r>
        <w:rPr>
          <w:sz w:val="28"/>
        </w:rPr>
        <w:t>Работодатель обеспечивает защиту персональных данных работника от неправомерного их использования или утраты за счет собственных средств, в порядке, установленном федеральным</w:t>
      </w:r>
      <w:r>
        <w:rPr>
          <w:spacing w:val="6"/>
          <w:sz w:val="28"/>
        </w:rPr>
        <w:t xml:space="preserve"> </w:t>
      </w:r>
      <w:r>
        <w:rPr>
          <w:sz w:val="28"/>
        </w:rPr>
        <w:t>законом.</w:t>
      </w:r>
    </w:p>
    <w:p w:rsidR="0040778F" w:rsidRDefault="0040778F">
      <w:pPr>
        <w:spacing w:line="235" w:lineRule="auto"/>
        <w:jc w:val="both"/>
        <w:rPr>
          <w:sz w:val="28"/>
        </w:rPr>
        <w:sectPr w:rsidR="0040778F">
          <w:pgSz w:w="11900" w:h="16840"/>
          <w:pgMar w:top="320" w:right="400" w:bottom="480" w:left="680" w:header="0" w:footer="287" w:gutter="0"/>
          <w:cols w:space="720"/>
        </w:sectPr>
      </w:pPr>
    </w:p>
    <w:p w:rsidR="0040778F" w:rsidRDefault="00E05D45">
      <w:pPr>
        <w:pStyle w:val="a4"/>
        <w:numPr>
          <w:ilvl w:val="1"/>
          <w:numId w:val="5"/>
        </w:numPr>
        <w:tabs>
          <w:tab w:val="left" w:pos="1721"/>
        </w:tabs>
        <w:spacing w:before="69" w:line="235" w:lineRule="auto"/>
        <w:ind w:right="439" w:firstLine="428"/>
        <w:jc w:val="both"/>
        <w:rPr>
          <w:sz w:val="28"/>
        </w:rPr>
      </w:pPr>
      <w:r>
        <w:rPr>
          <w:sz w:val="28"/>
        </w:rPr>
        <w:lastRenderedPageBreak/>
        <w:t>Работодатель знакомит работника под роспись со всеми в</w:t>
      </w:r>
      <w:r>
        <w:rPr>
          <w:sz w:val="28"/>
        </w:rPr>
        <w:t>нутренними документами,</w:t>
      </w:r>
      <w:r>
        <w:rPr>
          <w:spacing w:val="-18"/>
          <w:sz w:val="28"/>
        </w:rPr>
        <w:t xml:space="preserve"> </w:t>
      </w:r>
      <w:r>
        <w:rPr>
          <w:sz w:val="28"/>
        </w:rPr>
        <w:t>касающимися</w:t>
      </w:r>
      <w:r>
        <w:rPr>
          <w:spacing w:val="-18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обработки,</w:t>
      </w:r>
      <w:r>
        <w:rPr>
          <w:spacing w:val="-18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19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24"/>
          <w:sz w:val="28"/>
        </w:rPr>
        <w:t xml:space="preserve"> </w:t>
      </w:r>
      <w:r>
        <w:rPr>
          <w:sz w:val="28"/>
        </w:rPr>
        <w:t>данных работников, о правах и обязанностях в этой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области.</w:t>
      </w:r>
    </w:p>
    <w:p w:rsidR="0040778F" w:rsidRDefault="00E05D45">
      <w:pPr>
        <w:pStyle w:val="a4"/>
        <w:numPr>
          <w:ilvl w:val="1"/>
          <w:numId w:val="5"/>
        </w:numPr>
        <w:tabs>
          <w:tab w:val="left" w:pos="1716"/>
        </w:tabs>
        <w:spacing w:before="21" w:line="232" w:lineRule="auto"/>
        <w:ind w:right="454" w:firstLine="428"/>
        <w:jc w:val="both"/>
        <w:rPr>
          <w:sz w:val="28"/>
        </w:rPr>
      </w:pPr>
      <w:r>
        <w:rPr>
          <w:sz w:val="28"/>
        </w:rPr>
        <w:t>Работодатель обеспечивает доступ к персональным данным работника только уполномоченным</w:t>
      </w:r>
      <w:r>
        <w:rPr>
          <w:spacing w:val="7"/>
          <w:sz w:val="28"/>
        </w:rPr>
        <w:t xml:space="preserve"> </w:t>
      </w:r>
      <w:r>
        <w:rPr>
          <w:sz w:val="28"/>
        </w:rPr>
        <w:t>лицам.</w:t>
      </w:r>
    </w:p>
    <w:p w:rsidR="0040778F" w:rsidRDefault="00E05D45">
      <w:pPr>
        <w:pStyle w:val="a4"/>
        <w:numPr>
          <w:ilvl w:val="1"/>
          <w:numId w:val="5"/>
        </w:numPr>
        <w:tabs>
          <w:tab w:val="left" w:pos="1769"/>
        </w:tabs>
        <w:spacing w:before="11" w:line="235" w:lineRule="auto"/>
        <w:ind w:right="443" w:firstLine="428"/>
        <w:jc w:val="both"/>
        <w:rPr>
          <w:sz w:val="28"/>
        </w:rPr>
      </w:pPr>
      <w:r>
        <w:rPr>
          <w:sz w:val="28"/>
        </w:rPr>
        <w:t xml:space="preserve">Руководитель закрепляет в </w:t>
      </w:r>
      <w:r>
        <w:rPr>
          <w:sz w:val="28"/>
        </w:rPr>
        <w:t>Приказе по Учреждению распределение обязанностей по обработке персональных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данных.</w:t>
      </w:r>
    </w:p>
    <w:p w:rsidR="0040778F" w:rsidRDefault="00E05D45">
      <w:pPr>
        <w:pStyle w:val="a4"/>
        <w:numPr>
          <w:ilvl w:val="1"/>
          <w:numId w:val="5"/>
        </w:numPr>
        <w:tabs>
          <w:tab w:val="left" w:pos="1740"/>
        </w:tabs>
        <w:spacing w:before="19" w:line="237" w:lineRule="auto"/>
        <w:ind w:right="442" w:firstLine="428"/>
        <w:jc w:val="both"/>
        <w:rPr>
          <w:sz w:val="28"/>
        </w:rPr>
      </w:pPr>
      <w:r>
        <w:rPr>
          <w:sz w:val="28"/>
        </w:rPr>
        <w:t xml:space="preserve">Запрещается обработка информации в присутствии иных лиц, кроме имеющих право доступа к персональным данным работника. Руководитель хранит документы (трудовые книжки в сейфе); рекомендуется при обработке данных с помощью компьютера закрывать паролем файлы, </w:t>
      </w:r>
      <w:r>
        <w:rPr>
          <w:sz w:val="28"/>
        </w:rPr>
        <w:t>имеющие персональные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данные.</w:t>
      </w:r>
    </w:p>
    <w:p w:rsidR="0040778F" w:rsidRDefault="00E05D45">
      <w:pPr>
        <w:pStyle w:val="1"/>
        <w:numPr>
          <w:ilvl w:val="0"/>
          <w:numId w:val="5"/>
        </w:numPr>
        <w:tabs>
          <w:tab w:val="left" w:pos="2591"/>
        </w:tabs>
        <w:spacing w:before="3" w:line="319" w:lineRule="exact"/>
        <w:ind w:left="2590" w:hanging="279"/>
        <w:jc w:val="left"/>
      </w:pPr>
      <w:r>
        <w:t>Права работников на защиту персональных данных</w:t>
      </w:r>
    </w:p>
    <w:p w:rsidR="0040778F" w:rsidRDefault="00E05D45">
      <w:pPr>
        <w:pStyle w:val="a4"/>
        <w:numPr>
          <w:ilvl w:val="1"/>
          <w:numId w:val="3"/>
        </w:numPr>
        <w:tabs>
          <w:tab w:val="left" w:pos="1683"/>
        </w:tabs>
        <w:spacing w:line="319" w:lineRule="exact"/>
        <w:rPr>
          <w:sz w:val="28"/>
        </w:rPr>
      </w:pPr>
      <w:r>
        <w:rPr>
          <w:sz w:val="28"/>
        </w:rPr>
        <w:t>Согласно ст.89 Трудового Кодекса РФ работники имеют право</w:t>
      </w:r>
      <w:r>
        <w:rPr>
          <w:spacing w:val="-7"/>
          <w:sz w:val="28"/>
        </w:rPr>
        <w:t xml:space="preserve"> </w:t>
      </w:r>
      <w:r>
        <w:rPr>
          <w:sz w:val="28"/>
        </w:rPr>
        <w:t>на:</w:t>
      </w:r>
    </w:p>
    <w:p w:rsidR="0040778F" w:rsidRDefault="00E05D45">
      <w:pPr>
        <w:pStyle w:val="a4"/>
        <w:numPr>
          <w:ilvl w:val="2"/>
          <w:numId w:val="3"/>
        </w:numPr>
        <w:tabs>
          <w:tab w:val="left" w:pos="1927"/>
        </w:tabs>
        <w:ind w:right="464" w:firstLine="428"/>
        <w:jc w:val="both"/>
        <w:rPr>
          <w:sz w:val="28"/>
        </w:rPr>
      </w:pPr>
      <w:r>
        <w:rPr>
          <w:sz w:val="28"/>
        </w:rPr>
        <w:t>Полную информацию об их персональных данных и обработке этих данных.</w:t>
      </w:r>
    </w:p>
    <w:p w:rsidR="0040778F" w:rsidRDefault="00E05D45">
      <w:pPr>
        <w:pStyle w:val="a4"/>
        <w:numPr>
          <w:ilvl w:val="2"/>
          <w:numId w:val="3"/>
        </w:numPr>
        <w:tabs>
          <w:tab w:val="left" w:pos="2018"/>
        </w:tabs>
        <w:ind w:right="445" w:firstLine="428"/>
        <w:jc w:val="both"/>
        <w:rPr>
          <w:sz w:val="28"/>
        </w:rPr>
      </w:pPr>
      <w:r>
        <w:rPr>
          <w:sz w:val="28"/>
        </w:rPr>
        <w:t xml:space="preserve">Свободный бесплатный доступ к своим персональным </w:t>
      </w:r>
      <w:r>
        <w:rPr>
          <w:sz w:val="28"/>
        </w:rPr>
        <w:t>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законом.</w:t>
      </w:r>
    </w:p>
    <w:p w:rsidR="0040778F" w:rsidRDefault="00E05D45">
      <w:pPr>
        <w:pStyle w:val="a4"/>
        <w:numPr>
          <w:ilvl w:val="2"/>
          <w:numId w:val="3"/>
        </w:numPr>
        <w:tabs>
          <w:tab w:val="left" w:pos="1927"/>
        </w:tabs>
        <w:spacing w:before="3"/>
        <w:ind w:right="447" w:firstLine="428"/>
        <w:jc w:val="both"/>
        <w:rPr>
          <w:sz w:val="28"/>
        </w:rPr>
      </w:pPr>
      <w:r>
        <w:rPr>
          <w:sz w:val="28"/>
        </w:rPr>
        <w:t>Определение своих представителей для защиты своих персональных данных.</w:t>
      </w:r>
    </w:p>
    <w:p w:rsidR="0040778F" w:rsidRDefault="00E05D45">
      <w:pPr>
        <w:pStyle w:val="a4"/>
        <w:numPr>
          <w:ilvl w:val="2"/>
          <w:numId w:val="3"/>
        </w:numPr>
        <w:tabs>
          <w:tab w:val="left" w:pos="1989"/>
        </w:tabs>
        <w:ind w:right="450" w:firstLine="428"/>
        <w:jc w:val="both"/>
        <w:rPr>
          <w:sz w:val="28"/>
        </w:rPr>
      </w:pPr>
      <w:r>
        <w:rPr>
          <w:sz w:val="28"/>
        </w:rPr>
        <w:t xml:space="preserve">Доступ к относящимся к ним </w:t>
      </w:r>
      <w:r>
        <w:rPr>
          <w:sz w:val="28"/>
        </w:rPr>
        <w:t>медицинским данным с помощью медицинского специалиста по их выбору.</w:t>
      </w:r>
    </w:p>
    <w:p w:rsidR="0040778F" w:rsidRDefault="00E05D45">
      <w:pPr>
        <w:pStyle w:val="a4"/>
        <w:numPr>
          <w:ilvl w:val="2"/>
          <w:numId w:val="3"/>
        </w:numPr>
        <w:tabs>
          <w:tab w:val="left" w:pos="1898"/>
        </w:tabs>
        <w:ind w:right="445" w:firstLine="428"/>
        <w:jc w:val="both"/>
        <w:rPr>
          <w:sz w:val="28"/>
        </w:rPr>
      </w:pPr>
      <w:r>
        <w:rPr>
          <w:sz w:val="28"/>
        </w:rPr>
        <w:t>Требование об исключении или исправлении неверных, или неполных персональных</w:t>
      </w:r>
      <w:r>
        <w:rPr>
          <w:spacing w:val="-2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15"/>
          <w:sz w:val="28"/>
        </w:rPr>
        <w:t xml:space="preserve"> </w:t>
      </w:r>
      <w:r>
        <w:rPr>
          <w:sz w:val="28"/>
        </w:rPr>
        <w:t>а</w:t>
      </w:r>
      <w:r>
        <w:rPr>
          <w:spacing w:val="-1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5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обработанных</w:t>
      </w:r>
      <w:r>
        <w:rPr>
          <w:spacing w:val="-21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нарушением</w:t>
      </w:r>
      <w:r>
        <w:rPr>
          <w:spacing w:val="-16"/>
          <w:sz w:val="28"/>
        </w:rPr>
        <w:t xml:space="preserve"> </w:t>
      </w:r>
      <w:r>
        <w:rPr>
          <w:sz w:val="28"/>
        </w:rPr>
        <w:t>требований ТК РФ. При отказе работодателя исключить или испра</w:t>
      </w:r>
      <w:r>
        <w:rPr>
          <w:sz w:val="28"/>
        </w:rPr>
        <w:t>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несогласия. Персональные данные оценочного характера работник имеет право дополнить заявлением, выражающим ег</w:t>
      </w:r>
      <w:r>
        <w:rPr>
          <w:sz w:val="28"/>
        </w:rPr>
        <w:t>о собственную точку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зрения.</w:t>
      </w:r>
    </w:p>
    <w:p w:rsidR="0040778F" w:rsidRDefault="00E05D45">
      <w:pPr>
        <w:pStyle w:val="a4"/>
        <w:numPr>
          <w:ilvl w:val="2"/>
          <w:numId w:val="3"/>
        </w:numPr>
        <w:tabs>
          <w:tab w:val="left" w:pos="1937"/>
        </w:tabs>
        <w:spacing w:before="2"/>
        <w:ind w:right="437" w:firstLine="428"/>
        <w:jc w:val="both"/>
        <w:rPr>
          <w:sz w:val="28"/>
        </w:rPr>
      </w:pPr>
      <w:r>
        <w:rPr>
          <w:sz w:val="28"/>
        </w:rPr>
        <w:t>Требование об извещении работодателем всех лиц, которым раннее были сообщены неверные или неполные персональные данные работника, обо всех произведенных в них исключениях, исправлениях или</w:t>
      </w:r>
      <w:r>
        <w:rPr>
          <w:spacing w:val="-17"/>
          <w:sz w:val="28"/>
        </w:rPr>
        <w:t xml:space="preserve"> </w:t>
      </w:r>
      <w:r>
        <w:rPr>
          <w:sz w:val="28"/>
        </w:rPr>
        <w:t>дополнениях.</w:t>
      </w:r>
    </w:p>
    <w:p w:rsidR="0040778F" w:rsidRDefault="00E05D45">
      <w:pPr>
        <w:pStyle w:val="a4"/>
        <w:numPr>
          <w:ilvl w:val="2"/>
          <w:numId w:val="3"/>
        </w:numPr>
        <w:tabs>
          <w:tab w:val="left" w:pos="1989"/>
        </w:tabs>
        <w:ind w:right="448" w:firstLine="428"/>
        <w:jc w:val="both"/>
        <w:rPr>
          <w:sz w:val="28"/>
        </w:rPr>
      </w:pPr>
      <w:r>
        <w:rPr>
          <w:sz w:val="28"/>
        </w:rPr>
        <w:t>Работники должны быть ознакомлены под роспись с настоящим Положением. С этой целью в учреждении организуется и ведется Журнал ознакомления работников с настоящим</w:t>
      </w:r>
      <w:r>
        <w:rPr>
          <w:spacing w:val="3"/>
          <w:sz w:val="28"/>
        </w:rPr>
        <w:t xml:space="preserve"> </w:t>
      </w:r>
      <w:r>
        <w:rPr>
          <w:sz w:val="28"/>
        </w:rPr>
        <w:t>Положением.</w:t>
      </w:r>
    </w:p>
    <w:p w:rsidR="0040778F" w:rsidRDefault="00E05D45">
      <w:pPr>
        <w:pStyle w:val="a4"/>
        <w:numPr>
          <w:ilvl w:val="2"/>
          <w:numId w:val="3"/>
        </w:numPr>
        <w:tabs>
          <w:tab w:val="left" w:pos="1913"/>
        </w:tabs>
        <w:ind w:right="452" w:firstLine="428"/>
        <w:jc w:val="both"/>
        <w:rPr>
          <w:sz w:val="28"/>
        </w:rPr>
      </w:pPr>
      <w:r>
        <w:rPr>
          <w:sz w:val="28"/>
        </w:rPr>
        <w:t>Обжалование в суд любых неправомерных действий или бездействия работодателя при об</w:t>
      </w:r>
      <w:r>
        <w:rPr>
          <w:sz w:val="28"/>
        </w:rPr>
        <w:t>работке и защите его персональных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данных.</w:t>
      </w:r>
    </w:p>
    <w:p w:rsidR="0040778F" w:rsidRDefault="00E05D45">
      <w:pPr>
        <w:pStyle w:val="1"/>
        <w:numPr>
          <w:ilvl w:val="0"/>
          <w:numId w:val="5"/>
        </w:numPr>
        <w:tabs>
          <w:tab w:val="left" w:pos="1720"/>
          <w:tab w:val="left" w:pos="1721"/>
        </w:tabs>
        <w:spacing w:before="103" w:line="322" w:lineRule="exact"/>
        <w:ind w:left="1721" w:hanging="533"/>
        <w:jc w:val="left"/>
      </w:pPr>
      <w:r>
        <w:t>Ответственность работодателя и лиц, осуществляющих работу</w:t>
      </w:r>
      <w:r>
        <w:rPr>
          <w:spacing w:val="-12"/>
        </w:rPr>
        <w:t xml:space="preserve"> </w:t>
      </w:r>
      <w:r>
        <w:t>с</w:t>
      </w:r>
    </w:p>
    <w:p w:rsidR="0040778F" w:rsidRDefault="00E05D45">
      <w:pPr>
        <w:ind w:left="4122"/>
        <w:rPr>
          <w:b/>
          <w:sz w:val="28"/>
        </w:rPr>
      </w:pPr>
      <w:r>
        <w:rPr>
          <w:b/>
          <w:sz w:val="28"/>
        </w:rPr>
        <w:t>Персональными данными</w:t>
      </w:r>
    </w:p>
    <w:p w:rsidR="0040778F" w:rsidRDefault="00E05D45">
      <w:pPr>
        <w:pStyle w:val="a4"/>
        <w:numPr>
          <w:ilvl w:val="1"/>
          <w:numId w:val="5"/>
        </w:numPr>
        <w:tabs>
          <w:tab w:val="left" w:pos="1683"/>
        </w:tabs>
        <w:spacing w:line="317" w:lineRule="exact"/>
        <w:ind w:left="1682" w:hanging="494"/>
        <w:rPr>
          <w:sz w:val="28"/>
        </w:rPr>
      </w:pPr>
      <w:r>
        <w:rPr>
          <w:sz w:val="28"/>
        </w:rPr>
        <w:t>Работник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обязан:</w:t>
      </w:r>
    </w:p>
    <w:p w:rsidR="0040778F" w:rsidRDefault="00E05D45">
      <w:pPr>
        <w:pStyle w:val="a4"/>
        <w:numPr>
          <w:ilvl w:val="0"/>
          <w:numId w:val="2"/>
        </w:numPr>
        <w:tabs>
          <w:tab w:val="left" w:pos="1538"/>
          <w:tab w:val="left" w:pos="1539"/>
        </w:tabs>
        <w:spacing w:line="334" w:lineRule="exact"/>
        <w:ind w:firstLine="428"/>
        <w:jc w:val="left"/>
        <w:rPr>
          <w:sz w:val="28"/>
        </w:rPr>
      </w:pPr>
      <w:r>
        <w:rPr>
          <w:sz w:val="28"/>
        </w:rPr>
        <w:t>знать Перечень сведений конфиденциального характера 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школе;</w:t>
      </w:r>
    </w:p>
    <w:p w:rsidR="0040778F" w:rsidRDefault="00E05D45">
      <w:pPr>
        <w:pStyle w:val="a4"/>
        <w:numPr>
          <w:ilvl w:val="0"/>
          <w:numId w:val="2"/>
        </w:numPr>
        <w:tabs>
          <w:tab w:val="left" w:pos="1467"/>
          <w:tab w:val="left" w:pos="2751"/>
          <w:tab w:val="left" w:pos="3222"/>
          <w:tab w:val="left" w:pos="4224"/>
          <w:tab w:val="left" w:pos="5782"/>
          <w:tab w:val="left" w:pos="6563"/>
          <w:tab w:val="left" w:pos="9221"/>
        </w:tabs>
        <w:spacing w:before="3" w:line="230" w:lineRule="auto"/>
        <w:ind w:right="452" w:firstLine="428"/>
        <w:jc w:val="left"/>
        <w:rPr>
          <w:sz w:val="28"/>
        </w:rPr>
      </w:pPr>
      <w:r>
        <w:rPr>
          <w:sz w:val="28"/>
        </w:rPr>
        <w:t>хранить</w:t>
      </w:r>
      <w:r>
        <w:rPr>
          <w:sz w:val="28"/>
        </w:rPr>
        <w:tab/>
        <w:t>в</w:t>
      </w:r>
      <w:r>
        <w:rPr>
          <w:sz w:val="28"/>
        </w:rPr>
        <w:tab/>
        <w:t>тайне</w:t>
      </w:r>
      <w:r>
        <w:rPr>
          <w:sz w:val="28"/>
        </w:rPr>
        <w:tab/>
        <w:t>известные</w:t>
      </w:r>
      <w:r>
        <w:rPr>
          <w:sz w:val="28"/>
        </w:rPr>
        <w:tab/>
        <w:t>ему</w:t>
      </w:r>
      <w:r>
        <w:rPr>
          <w:sz w:val="28"/>
        </w:rPr>
        <w:tab/>
        <w:t>конфиденциальные</w:t>
      </w:r>
      <w:r>
        <w:rPr>
          <w:sz w:val="28"/>
        </w:rPr>
        <w:tab/>
      </w:r>
      <w:r>
        <w:rPr>
          <w:spacing w:val="-3"/>
          <w:sz w:val="28"/>
        </w:rPr>
        <w:t>сведени</w:t>
      </w:r>
      <w:r>
        <w:rPr>
          <w:spacing w:val="-3"/>
          <w:sz w:val="28"/>
        </w:rPr>
        <w:t xml:space="preserve">я, </w:t>
      </w:r>
      <w:r>
        <w:rPr>
          <w:sz w:val="28"/>
        </w:rPr>
        <w:t>информировать руководителя о фактах нарушения порядка обращения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</w:p>
    <w:p w:rsidR="0040778F" w:rsidRDefault="00E05D45">
      <w:pPr>
        <w:pStyle w:val="a3"/>
        <w:ind w:left="1188" w:firstLine="0"/>
      </w:pPr>
      <w:r>
        <w:t>конфиденциальными сведениями, о ставших ему известным попытках</w:t>
      </w:r>
    </w:p>
    <w:p w:rsidR="0040778F" w:rsidRDefault="0040778F">
      <w:pPr>
        <w:sectPr w:rsidR="0040778F">
          <w:pgSz w:w="11900" w:h="16840"/>
          <w:pgMar w:top="900" w:right="400" w:bottom="480" w:left="680" w:header="0" w:footer="287" w:gutter="0"/>
          <w:cols w:space="720"/>
        </w:sectPr>
      </w:pPr>
    </w:p>
    <w:p w:rsidR="0040778F" w:rsidRDefault="00E05D45">
      <w:pPr>
        <w:pStyle w:val="a3"/>
        <w:spacing w:before="171" w:line="322" w:lineRule="exact"/>
        <w:ind w:left="1547" w:firstLine="0"/>
      </w:pPr>
      <w:r>
        <w:lastRenderedPageBreak/>
        <w:t>несанкционированного доступа к информации;</w:t>
      </w:r>
    </w:p>
    <w:p w:rsidR="0040778F" w:rsidRDefault="00E05D45">
      <w:pPr>
        <w:pStyle w:val="a4"/>
        <w:numPr>
          <w:ilvl w:val="1"/>
          <w:numId w:val="2"/>
        </w:numPr>
        <w:tabs>
          <w:tab w:val="left" w:pos="1826"/>
        </w:tabs>
        <w:spacing w:before="5" w:line="235" w:lineRule="auto"/>
        <w:ind w:right="411" w:firstLine="428"/>
        <w:rPr>
          <w:sz w:val="28"/>
        </w:rPr>
      </w:pPr>
      <w:r>
        <w:rPr>
          <w:sz w:val="28"/>
        </w:rPr>
        <w:t>соблюдать правила пользования документами, порядок их учета и хранения, обеспечивать в процессе работы сохранность информации, содержащейся в них от посторонних</w:t>
      </w:r>
      <w:r>
        <w:rPr>
          <w:spacing w:val="-5"/>
          <w:sz w:val="28"/>
        </w:rPr>
        <w:t xml:space="preserve"> </w:t>
      </w:r>
      <w:r>
        <w:rPr>
          <w:sz w:val="28"/>
        </w:rPr>
        <w:t>лиц;</w:t>
      </w:r>
    </w:p>
    <w:p w:rsidR="0040778F" w:rsidRDefault="00E05D45">
      <w:pPr>
        <w:pStyle w:val="a4"/>
        <w:numPr>
          <w:ilvl w:val="1"/>
          <w:numId w:val="2"/>
        </w:numPr>
        <w:tabs>
          <w:tab w:val="left" w:pos="1826"/>
        </w:tabs>
        <w:spacing w:before="14" w:line="230" w:lineRule="auto"/>
        <w:ind w:right="1226" w:firstLine="428"/>
        <w:jc w:val="left"/>
        <w:rPr>
          <w:sz w:val="28"/>
        </w:rPr>
      </w:pPr>
      <w:r>
        <w:rPr>
          <w:sz w:val="28"/>
        </w:rPr>
        <w:t>знакомиться только с теми служебными документами, к</w:t>
      </w:r>
      <w:r>
        <w:rPr>
          <w:spacing w:val="-34"/>
          <w:sz w:val="28"/>
        </w:rPr>
        <w:t xml:space="preserve"> </w:t>
      </w:r>
      <w:r>
        <w:rPr>
          <w:sz w:val="28"/>
        </w:rPr>
        <w:t>которым получен доступ в силу исполнен</w:t>
      </w:r>
      <w:r>
        <w:rPr>
          <w:sz w:val="28"/>
        </w:rPr>
        <w:t>ия своих служебных</w:t>
      </w:r>
      <w:r>
        <w:rPr>
          <w:spacing w:val="-25"/>
          <w:sz w:val="28"/>
        </w:rPr>
        <w:t xml:space="preserve"> </w:t>
      </w:r>
      <w:r>
        <w:rPr>
          <w:sz w:val="28"/>
        </w:rPr>
        <w:t>обязанностей.</w:t>
      </w:r>
    </w:p>
    <w:p w:rsidR="0040778F" w:rsidRDefault="00E05D45">
      <w:pPr>
        <w:pStyle w:val="a3"/>
        <w:ind w:left="1119" w:right="413" w:firstLine="427"/>
        <w:jc w:val="both"/>
      </w:pPr>
      <w:r>
        <w:t>5.2 Лица, виновные в нарушении норм, регулирующих получение, обработку</w:t>
      </w:r>
      <w:r>
        <w:rPr>
          <w:spacing w:val="-1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защиту</w:t>
      </w:r>
      <w:r>
        <w:rPr>
          <w:spacing w:val="-18"/>
        </w:rPr>
        <w:t xml:space="preserve"> </w:t>
      </w:r>
      <w:r>
        <w:t>персональных</w:t>
      </w:r>
      <w:r>
        <w:rPr>
          <w:spacing w:val="-17"/>
        </w:rPr>
        <w:t xml:space="preserve"> </w:t>
      </w:r>
      <w:r>
        <w:t>данных</w:t>
      </w:r>
      <w:r>
        <w:rPr>
          <w:spacing w:val="-18"/>
        </w:rPr>
        <w:t xml:space="preserve"> </w:t>
      </w:r>
      <w:r>
        <w:t>работника,</w:t>
      </w:r>
      <w:r>
        <w:rPr>
          <w:spacing w:val="-11"/>
        </w:rPr>
        <w:t xml:space="preserve"> </w:t>
      </w:r>
      <w:r>
        <w:t>несут</w:t>
      </w:r>
      <w:r>
        <w:rPr>
          <w:spacing w:val="-15"/>
        </w:rPr>
        <w:t xml:space="preserve"> </w:t>
      </w:r>
      <w:r>
        <w:t>дисциплинарную, административную, гражданско-правовую или уголовную ответственность в соответствии с Федер</w:t>
      </w:r>
      <w:r>
        <w:t>альными</w:t>
      </w:r>
      <w:r>
        <w:rPr>
          <w:spacing w:val="2"/>
        </w:rPr>
        <w:t xml:space="preserve"> </w:t>
      </w:r>
      <w:r>
        <w:t>законами.</w:t>
      </w:r>
    </w:p>
    <w:p w:rsidR="0040778F" w:rsidRDefault="00E05D45">
      <w:pPr>
        <w:pStyle w:val="a4"/>
        <w:numPr>
          <w:ilvl w:val="1"/>
          <w:numId w:val="1"/>
        </w:numPr>
        <w:tabs>
          <w:tab w:val="left" w:pos="2037"/>
        </w:tabs>
        <w:ind w:right="410" w:firstLine="428"/>
        <w:jc w:val="both"/>
        <w:rPr>
          <w:sz w:val="28"/>
        </w:rPr>
      </w:pP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сотруднику,</w:t>
      </w:r>
      <w:r>
        <w:rPr>
          <w:spacing w:val="-10"/>
          <w:sz w:val="28"/>
        </w:rPr>
        <w:t xml:space="preserve"> </w:t>
      </w:r>
      <w:r>
        <w:rPr>
          <w:sz w:val="28"/>
        </w:rPr>
        <w:t>ответственному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персональной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информации работников, работодатель вправе применить одно из дисциплинарных взысканий, предусмотренных ст. 192 ТК РФ, а именно: замечание, выговор, увольнение. К дисциплинарной ответственности привлекаются только те работники, которые по условиям своих тру</w:t>
      </w:r>
      <w:r>
        <w:rPr>
          <w:sz w:val="28"/>
        </w:rPr>
        <w:t>довых договоров обязаны соблюдать правила работы с персональными данными.</w:t>
      </w:r>
    </w:p>
    <w:p w:rsidR="0040778F" w:rsidRDefault="00E05D45">
      <w:pPr>
        <w:pStyle w:val="a4"/>
        <w:numPr>
          <w:ilvl w:val="1"/>
          <w:numId w:val="1"/>
        </w:numPr>
        <w:tabs>
          <w:tab w:val="left" w:pos="2205"/>
        </w:tabs>
        <w:spacing w:before="3"/>
        <w:ind w:right="419" w:firstLine="428"/>
        <w:jc w:val="both"/>
        <w:rPr>
          <w:sz w:val="28"/>
        </w:rPr>
      </w:pPr>
      <w:r>
        <w:rPr>
          <w:sz w:val="28"/>
        </w:rPr>
        <w:t>Работодатель вправе расторгнуть трудовой договор по своей инициативе при разглашении охраняемой законом тайны, ставшей известной работнику в связи с исполнением им трудовых</w:t>
      </w:r>
      <w:r>
        <w:rPr>
          <w:spacing w:val="-7"/>
          <w:sz w:val="28"/>
        </w:rPr>
        <w:t xml:space="preserve"> </w:t>
      </w:r>
      <w:r>
        <w:rPr>
          <w:sz w:val="28"/>
        </w:rPr>
        <w:t>обязаннос</w:t>
      </w:r>
      <w:r>
        <w:rPr>
          <w:sz w:val="28"/>
        </w:rPr>
        <w:t>тей.</w:t>
      </w:r>
    </w:p>
    <w:p w:rsidR="0040778F" w:rsidRDefault="0040778F">
      <w:pPr>
        <w:pStyle w:val="a3"/>
        <w:ind w:left="0" w:firstLine="0"/>
        <w:rPr>
          <w:sz w:val="20"/>
        </w:rPr>
      </w:pPr>
    </w:p>
    <w:p w:rsidR="0040778F" w:rsidRDefault="0040778F">
      <w:pPr>
        <w:pStyle w:val="a3"/>
        <w:ind w:left="0" w:firstLine="0"/>
        <w:rPr>
          <w:sz w:val="20"/>
        </w:rPr>
      </w:pPr>
    </w:p>
    <w:p w:rsidR="0040778F" w:rsidRDefault="0040778F">
      <w:pPr>
        <w:pStyle w:val="a3"/>
        <w:ind w:left="0" w:firstLine="0"/>
        <w:rPr>
          <w:sz w:val="20"/>
        </w:rPr>
      </w:pPr>
    </w:p>
    <w:p w:rsidR="0040778F" w:rsidRDefault="0040778F">
      <w:pPr>
        <w:pStyle w:val="a3"/>
        <w:ind w:left="0" w:firstLine="0"/>
        <w:rPr>
          <w:sz w:val="20"/>
        </w:rPr>
      </w:pPr>
    </w:p>
    <w:p w:rsidR="0040778F" w:rsidRDefault="0040778F">
      <w:pPr>
        <w:pStyle w:val="a3"/>
        <w:ind w:left="0" w:firstLine="0"/>
        <w:rPr>
          <w:sz w:val="20"/>
        </w:rPr>
      </w:pPr>
    </w:p>
    <w:p w:rsidR="0040778F" w:rsidRDefault="0040778F">
      <w:pPr>
        <w:pStyle w:val="a3"/>
        <w:ind w:left="0" w:firstLine="0"/>
        <w:rPr>
          <w:sz w:val="20"/>
        </w:rPr>
      </w:pPr>
    </w:p>
    <w:p w:rsidR="0040778F" w:rsidRDefault="0040778F">
      <w:pPr>
        <w:pStyle w:val="a3"/>
        <w:ind w:left="0" w:firstLine="0"/>
        <w:rPr>
          <w:sz w:val="20"/>
        </w:rPr>
      </w:pPr>
    </w:p>
    <w:p w:rsidR="0040778F" w:rsidRDefault="0040778F">
      <w:pPr>
        <w:pStyle w:val="a3"/>
        <w:ind w:left="0" w:firstLine="0"/>
        <w:rPr>
          <w:sz w:val="20"/>
        </w:rPr>
      </w:pPr>
    </w:p>
    <w:p w:rsidR="0040778F" w:rsidRDefault="0040778F">
      <w:pPr>
        <w:pStyle w:val="a3"/>
        <w:ind w:left="0" w:firstLine="0"/>
        <w:rPr>
          <w:sz w:val="20"/>
        </w:rPr>
      </w:pPr>
    </w:p>
    <w:p w:rsidR="0040778F" w:rsidRDefault="0040778F">
      <w:pPr>
        <w:pStyle w:val="a3"/>
        <w:ind w:left="0" w:firstLine="0"/>
        <w:rPr>
          <w:sz w:val="20"/>
        </w:rPr>
      </w:pPr>
    </w:p>
    <w:p w:rsidR="0040778F" w:rsidRDefault="0040778F">
      <w:pPr>
        <w:pStyle w:val="a3"/>
        <w:ind w:left="0" w:firstLine="0"/>
        <w:rPr>
          <w:sz w:val="20"/>
        </w:rPr>
      </w:pPr>
    </w:p>
    <w:p w:rsidR="0040778F" w:rsidRDefault="0040778F">
      <w:pPr>
        <w:pStyle w:val="a3"/>
        <w:ind w:left="0" w:firstLine="0"/>
        <w:rPr>
          <w:sz w:val="20"/>
        </w:rPr>
      </w:pPr>
    </w:p>
    <w:p w:rsidR="0040778F" w:rsidRDefault="0040778F">
      <w:pPr>
        <w:pStyle w:val="a3"/>
        <w:ind w:left="0" w:firstLine="0"/>
        <w:rPr>
          <w:sz w:val="20"/>
        </w:rPr>
      </w:pPr>
    </w:p>
    <w:p w:rsidR="0040778F" w:rsidRDefault="0040778F">
      <w:pPr>
        <w:pStyle w:val="a3"/>
        <w:ind w:left="0" w:firstLine="0"/>
        <w:rPr>
          <w:sz w:val="20"/>
        </w:rPr>
      </w:pPr>
    </w:p>
    <w:p w:rsidR="0040778F" w:rsidRDefault="0040778F">
      <w:pPr>
        <w:pStyle w:val="a3"/>
        <w:ind w:left="0" w:firstLine="0"/>
        <w:rPr>
          <w:sz w:val="20"/>
        </w:rPr>
      </w:pPr>
    </w:p>
    <w:p w:rsidR="0040778F" w:rsidRDefault="0040778F">
      <w:pPr>
        <w:pStyle w:val="a3"/>
        <w:ind w:left="0" w:firstLine="0"/>
        <w:rPr>
          <w:sz w:val="20"/>
        </w:rPr>
      </w:pPr>
    </w:p>
    <w:p w:rsidR="0040778F" w:rsidRDefault="0040778F">
      <w:pPr>
        <w:pStyle w:val="a3"/>
        <w:ind w:left="0" w:firstLine="0"/>
        <w:rPr>
          <w:sz w:val="20"/>
        </w:rPr>
      </w:pPr>
    </w:p>
    <w:p w:rsidR="0040778F" w:rsidRDefault="0040778F">
      <w:pPr>
        <w:pStyle w:val="a3"/>
        <w:ind w:left="0" w:firstLine="0"/>
        <w:rPr>
          <w:sz w:val="20"/>
        </w:rPr>
      </w:pPr>
    </w:p>
    <w:p w:rsidR="0040778F" w:rsidRDefault="0040778F">
      <w:pPr>
        <w:pStyle w:val="a3"/>
        <w:ind w:left="0" w:firstLine="0"/>
        <w:rPr>
          <w:sz w:val="20"/>
        </w:rPr>
      </w:pPr>
    </w:p>
    <w:p w:rsidR="0040778F" w:rsidRDefault="0040778F">
      <w:pPr>
        <w:pStyle w:val="a3"/>
        <w:ind w:left="0" w:firstLine="0"/>
        <w:rPr>
          <w:sz w:val="20"/>
        </w:rPr>
      </w:pPr>
    </w:p>
    <w:p w:rsidR="0040778F" w:rsidRDefault="0040778F">
      <w:pPr>
        <w:pStyle w:val="a3"/>
        <w:ind w:left="0" w:firstLine="0"/>
        <w:rPr>
          <w:sz w:val="20"/>
        </w:rPr>
      </w:pPr>
    </w:p>
    <w:p w:rsidR="0040778F" w:rsidRDefault="0040778F">
      <w:pPr>
        <w:pStyle w:val="a3"/>
        <w:ind w:left="0" w:firstLine="0"/>
        <w:rPr>
          <w:sz w:val="20"/>
        </w:rPr>
      </w:pPr>
    </w:p>
    <w:p w:rsidR="0040778F" w:rsidRDefault="0040778F">
      <w:pPr>
        <w:pStyle w:val="a3"/>
        <w:ind w:left="0" w:firstLine="0"/>
        <w:rPr>
          <w:sz w:val="20"/>
        </w:rPr>
      </w:pPr>
    </w:p>
    <w:p w:rsidR="0040778F" w:rsidRDefault="0040778F">
      <w:pPr>
        <w:pStyle w:val="a3"/>
        <w:ind w:left="0" w:firstLine="0"/>
        <w:rPr>
          <w:sz w:val="20"/>
        </w:rPr>
      </w:pPr>
    </w:p>
    <w:p w:rsidR="0040778F" w:rsidRDefault="0040778F">
      <w:pPr>
        <w:pStyle w:val="a3"/>
        <w:ind w:left="0" w:firstLine="0"/>
        <w:rPr>
          <w:sz w:val="20"/>
        </w:rPr>
      </w:pPr>
    </w:p>
    <w:p w:rsidR="0040778F" w:rsidRDefault="0040778F">
      <w:pPr>
        <w:pStyle w:val="a3"/>
        <w:ind w:left="0" w:firstLine="0"/>
        <w:rPr>
          <w:sz w:val="20"/>
        </w:rPr>
      </w:pPr>
    </w:p>
    <w:p w:rsidR="0040778F" w:rsidRDefault="0040778F">
      <w:pPr>
        <w:pStyle w:val="a3"/>
        <w:ind w:left="0" w:firstLine="0"/>
        <w:rPr>
          <w:sz w:val="20"/>
        </w:rPr>
      </w:pPr>
    </w:p>
    <w:p w:rsidR="0040778F" w:rsidRDefault="0040778F">
      <w:pPr>
        <w:pStyle w:val="a3"/>
        <w:ind w:left="0" w:firstLine="0"/>
        <w:rPr>
          <w:sz w:val="20"/>
        </w:rPr>
      </w:pPr>
    </w:p>
    <w:p w:rsidR="0040778F" w:rsidRDefault="0040778F">
      <w:pPr>
        <w:pStyle w:val="a3"/>
        <w:ind w:left="0" w:firstLine="0"/>
        <w:rPr>
          <w:sz w:val="20"/>
        </w:rPr>
      </w:pPr>
    </w:p>
    <w:p w:rsidR="0040778F" w:rsidRDefault="0040778F">
      <w:pPr>
        <w:pStyle w:val="a3"/>
        <w:ind w:left="0" w:firstLine="0"/>
        <w:rPr>
          <w:sz w:val="20"/>
        </w:rPr>
      </w:pPr>
    </w:p>
    <w:p w:rsidR="0040778F" w:rsidRDefault="0040778F">
      <w:pPr>
        <w:pStyle w:val="a3"/>
        <w:ind w:left="0" w:firstLine="0"/>
        <w:rPr>
          <w:sz w:val="20"/>
        </w:rPr>
      </w:pPr>
    </w:p>
    <w:p w:rsidR="0040778F" w:rsidRDefault="0040778F">
      <w:pPr>
        <w:pStyle w:val="a3"/>
        <w:ind w:left="0" w:firstLine="0"/>
        <w:rPr>
          <w:sz w:val="20"/>
        </w:rPr>
      </w:pPr>
    </w:p>
    <w:p w:rsidR="0040778F" w:rsidRDefault="0040778F">
      <w:pPr>
        <w:pStyle w:val="a3"/>
        <w:spacing w:before="3"/>
        <w:ind w:left="0" w:firstLine="0"/>
        <w:rPr>
          <w:sz w:val="24"/>
        </w:rPr>
      </w:pPr>
    </w:p>
    <w:p w:rsidR="0040778F" w:rsidRDefault="00E05D45">
      <w:pPr>
        <w:spacing w:before="56"/>
        <w:ind w:left="715"/>
        <w:jc w:val="center"/>
        <w:rPr>
          <w:rFonts w:ascii="Calibri"/>
        </w:rPr>
      </w:pPr>
      <w:r>
        <w:rPr>
          <w:rFonts w:ascii="Calibri"/>
        </w:rPr>
        <w:t>5</w:t>
      </w:r>
    </w:p>
    <w:p w:rsidR="0040778F" w:rsidRDefault="0040778F">
      <w:pPr>
        <w:jc w:val="center"/>
        <w:rPr>
          <w:rFonts w:ascii="Calibri"/>
        </w:rPr>
        <w:sectPr w:rsidR="0040778F">
          <w:footerReference w:type="default" r:id="rId9"/>
          <w:pgSz w:w="11910" w:h="16840"/>
          <w:pgMar w:top="1580" w:right="440" w:bottom="280" w:left="580" w:header="0" w:footer="0" w:gutter="0"/>
          <w:cols w:space="720"/>
        </w:sectPr>
      </w:pPr>
    </w:p>
    <w:p w:rsidR="0040778F" w:rsidRDefault="00E05D45">
      <w:pPr>
        <w:pStyle w:val="a3"/>
        <w:ind w:left="116" w:firstLine="0"/>
        <w:rPr>
          <w:rFonts w:ascii="Calibri"/>
          <w:sz w:val="20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316.2pt;margin-top:782pt;width:5.6pt;height:11.05pt;z-index:-251658752;mso-position-horizontal-relative:page;mso-position-vertical-relative:page" filled="f" stroked="f">
            <v:textbox inset="0,0,0,0">
              <w:txbxContent>
                <w:p w:rsidR="0040778F" w:rsidRDefault="00E05D45">
                  <w:pPr>
                    <w:spacing w:line="221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6</w:t>
                  </w:r>
                </w:p>
              </w:txbxContent>
            </v:textbox>
            <w10:wrap anchorx="page" anchory="page"/>
          </v:shape>
        </w:pict>
      </w:r>
      <w:r>
        <w:rPr>
          <w:rFonts w:ascii="Calibri"/>
          <w:noProof/>
          <w:sz w:val="20"/>
          <w:lang w:bidi="ar-SA"/>
        </w:rPr>
        <w:drawing>
          <wp:inline distT="0" distB="0" distL="0" distR="0">
            <wp:extent cx="6671791" cy="9427845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1791" cy="942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778F">
      <w:footerReference w:type="default" r:id="rId11"/>
      <w:pgSz w:w="11910" w:h="16840"/>
      <w:pgMar w:top="820" w:right="440" w:bottom="280" w:left="5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05D45">
      <w:r>
        <w:separator/>
      </w:r>
    </w:p>
  </w:endnote>
  <w:endnote w:type="continuationSeparator" w:id="0">
    <w:p w:rsidR="00000000" w:rsidRDefault="00E05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78F" w:rsidRDefault="00E05D45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7.7pt;margin-top:816.55pt;width:9.6pt;height:13.05pt;z-index:-251658752;mso-position-horizontal-relative:page;mso-position-vertical-relative:page" filled="f" stroked="f">
          <v:textbox inset="0,0,0,0">
            <w:txbxContent>
              <w:p w:rsidR="0040778F" w:rsidRDefault="00E05D45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78F" w:rsidRDefault="0040778F">
    <w:pPr>
      <w:pStyle w:val="a3"/>
      <w:spacing w:line="14" w:lineRule="auto"/>
      <w:ind w:left="0" w:firstLine="0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78F" w:rsidRDefault="0040778F">
    <w:pPr>
      <w:pStyle w:val="a3"/>
      <w:spacing w:line="14" w:lineRule="auto"/>
      <w:ind w:left="0" w:firstLine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05D45">
      <w:r>
        <w:separator/>
      </w:r>
    </w:p>
  </w:footnote>
  <w:footnote w:type="continuationSeparator" w:id="0">
    <w:p w:rsidR="00000000" w:rsidRDefault="00E05D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C44AD"/>
    <w:multiLevelType w:val="multilevel"/>
    <w:tmpl w:val="CA00E514"/>
    <w:lvl w:ilvl="0">
      <w:start w:val="5"/>
      <w:numFmt w:val="decimal"/>
      <w:lvlText w:val="%1"/>
      <w:lvlJc w:val="left"/>
      <w:pPr>
        <w:ind w:left="1119" w:hanging="490"/>
        <w:jc w:val="left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1119" w:hanging="49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072" w:hanging="49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049" w:hanging="49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25" w:hanging="49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02" w:hanging="49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78" w:hanging="49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54" w:hanging="49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31" w:hanging="490"/>
      </w:pPr>
      <w:rPr>
        <w:rFonts w:hint="default"/>
        <w:lang w:val="ru-RU" w:eastAsia="ru-RU" w:bidi="ru-RU"/>
      </w:rPr>
    </w:lvl>
  </w:abstractNum>
  <w:abstractNum w:abstractNumId="1" w15:restartNumberingAfterBreak="0">
    <w:nsid w:val="271D3824"/>
    <w:multiLevelType w:val="multilevel"/>
    <w:tmpl w:val="E620F026"/>
    <w:lvl w:ilvl="0">
      <w:start w:val="4"/>
      <w:numFmt w:val="decimal"/>
      <w:lvlText w:val="%1"/>
      <w:lvlJc w:val="left"/>
      <w:pPr>
        <w:ind w:left="1682" w:hanging="49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82" w:hanging="4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760" w:hanging="73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710" w:hanging="73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26" w:hanging="73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41" w:hanging="73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57" w:hanging="73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72" w:hanging="73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88" w:hanging="739"/>
      </w:pPr>
      <w:rPr>
        <w:rFonts w:hint="default"/>
        <w:lang w:val="ru-RU" w:eastAsia="ru-RU" w:bidi="ru-RU"/>
      </w:rPr>
    </w:lvl>
  </w:abstractNum>
  <w:abstractNum w:abstractNumId="2" w15:restartNumberingAfterBreak="0">
    <w:nsid w:val="29DA54A9"/>
    <w:multiLevelType w:val="multilevel"/>
    <w:tmpl w:val="93FA6760"/>
    <w:lvl w:ilvl="0">
      <w:start w:val="2"/>
      <w:numFmt w:val="decimal"/>
      <w:lvlText w:val="%1."/>
      <w:lvlJc w:val="left"/>
      <w:pPr>
        <w:ind w:left="1188" w:hanging="23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60" w:hanging="57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760" w:hanging="76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822" w:hanging="76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64" w:hanging="76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07" w:hanging="76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49" w:hanging="76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92" w:hanging="76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34" w:hanging="768"/>
      </w:pPr>
      <w:rPr>
        <w:rFonts w:hint="default"/>
        <w:lang w:val="ru-RU" w:eastAsia="ru-RU" w:bidi="ru-RU"/>
      </w:rPr>
    </w:lvl>
  </w:abstractNum>
  <w:abstractNum w:abstractNumId="3" w15:restartNumberingAfterBreak="0">
    <w:nsid w:val="32B3323B"/>
    <w:multiLevelType w:val="multilevel"/>
    <w:tmpl w:val="605ADBE4"/>
    <w:lvl w:ilvl="0">
      <w:start w:val="2"/>
      <w:numFmt w:val="decimal"/>
      <w:lvlText w:val="%1"/>
      <w:lvlJc w:val="left"/>
      <w:pPr>
        <w:ind w:left="1682" w:hanging="494"/>
        <w:jc w:val="left"/>
      </w:pPr>
      <w:rPr>
        <w:rFonts w:hint="default"/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1682" w:hanging="4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760" w:hanging="92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710" w:hanging="92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26" w:hanging="92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41" w:hanging="92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57" w:hanging="92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72" w:hanging="92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88" w:hanging="926"/>
      </w:pPr>
      <w:rPr>
        <w:rFonts w:hint="default"/>
        <w:lang w:val="ru-RU" w:eastAsia="ru-RU" w:bidi="ru-RU"/>
      </w:rPr>
    </w:lvl>
  </w:abstractNum>
  <w:abstractNum w:abstractNumId="4" w15:restartNumberingAfterBreak="0">
    <w:nsid w:val="35083703"/>
    <w:multiLevelType w:val="hybridMultilevel"/>
    <w:tmpl w:val="409E7714"/>
    <w:lvl w:ilvl="0" w:tplc="B1EAE5D6">
      <w:numFmt w:val="bullet"/>
      <w:lvlText w:val="-"/>
      <w:lvlJc w:val="left"/>
      <w:pPr>
        <w:ind w:left="760" w:hanging="351"/>
      </w:pPr>
      <w:rPr>
        <w:rFonts w:ascii="Calibri" w:eastAsia="Calibri" w:hAnsi="Calibri" w:cs="Calibri" w:hint="default"/>
        <w:w w:val="99"/>
        <w:sz w:val="28"/>
        <w:szCs w:val="28"/>
        <w:lang w:val="ru-RU" w:eastAsia="ru-RU" w:bidi="ru-RU"/>
      </w:rPr>
    </w:lvl>
    <w:lvl w:ilvl="1" w:tplc="E60C21C6">
      <w:numFmt w:val="bullet"/>
      <w:lvlText w:val="-"/>
      <w:lvlJc w:val="left"/>
      <w:pPr>
        <w:ind w:left="1119" w:hanging="279"/>
      </w:pPr>
      <w:rPr>
        <w:rFonts w:ascii="Calibri" w:eastAsia="Calibri" w:hAnsi="Calibri" w:cs="Calibri" w:hint="default"/>
        <w:w w:val="99"/>
        <w:sz w:val="28"/>
        <w:szCs w:val="28"/>
        <w:lang w:val="ru-RU" w:eastAsia="ru-RU" w:bidi="ru-RU"/>
      </w:rPr>
    </w:lvl>
    <w:lvl w:ilvl="2" w:tplc="22AC82F8">
      <w:numFmt w:val="bullet"/>
      <w:lvlText w:val="•"/>
      <w:lvlJc w:val="left"/>
      <w:pPr>
        <w:ind w:left="2193" w:hanging="279"/>
      </w:pPr>
      <w:rPr>
        <w:rFonts w:hint="default"/>
        <w:lang w:val="ru-RU" w:eastAsia="ru-RU" w:bidi="ru-RU"/>
      </w:rPr>
    </w:lvl>
    <w:lvl w:ilvl="3" w:tplc="09323B5A">
      <w:numFmt w:val="bullet"/>
      <w:lvlText w:val="•"/>
      <w:lvlJc w:val="left"/>
      <w:pPr>
        <w:ind w:left="3267" w:hanging="279"/>
      </w:pPr>
      <w:rPr>
        <w:rFonts w:hint="default"/>
        <w:lang w:val="ru-RU" w:eastAsia="ru-RU" w:bidi="ru-RU"/>
      </w:rPr>
    </w:lvl>
    <w:lvl w:ilvl="4" w:tplc="43266892">
      <w:numFmt w:val="bullet"/>
      <w:lvlText w:val="•"/>
      <w:lvlJc w:val="left"/>
      <w:pPr>
        <w:ind w:left="4341" w:hanging="279"/>
      </w:pPr>
      <w:rPr>
        <w:rFonts w:hint="default"/>
        <w:lang w:val="ru-RU" w:eastAsia="ru-RU" w:bidi="ru-RU"/>
      </w:rPr>
    </w:lvl>
    <w:lvl w:ilvl="5" w:tplc="4AA89874">
      <w:numFmt w:val="bullet"/>
      <w:lvlText w:val="•"/>
      <w:lvlJc w:val="left"/>
      <w:pPr>
        <w:ind w:left="5415" w:hanging="279"/>
      </w:pPr>
      <w:rPr>
        <w:rFonts w:hint="default"/>
        <w:lang w:val="ru-RU" w:eastAsia="ru-RU" w:bidi="ru-RU"/>
      </w:rPr>
    </w:lvl>
    <w:lvl w:ilvl="6" w:tplc="371CAAE6">
      <w:numFmt w:val="bullet"/>
      <w:lvlText w:val="•"/>
      <w:lvlJc w:val="left"/>
      <w:pPr>
        <w:ind w:left="6488" w:hanging="279"/>
      </w:pPr>
      <w:rPr>
        <w:rFonts w:hint="default"/>
        <w:lang w:val="ru-RU" w:eastAsia="ru-RU" w:bidi="ru-RU"/>
      </w:rPr>
    </w:lvl>
    <w:lvl w:ilvl="7" w:tplc="D502596A">
      <w:numFmt w:val="bullet"/>
      <w:lvlText w:val="•"/>
      <w:lvlJc w:val="left"/>
      <w:pPr>
        <w:ind w:left="7562" w:hanging="279"/>
      </w:pPr>
      <w:rPr>
        <w:rFonts w:hint="default"/>
        <w:lang w:val="ru-RU" w:eastAsia="ru-RU" w:bidi="ru-RU"/>
      </w:rPr>
    </w:lvl>
    <w:lvl w:ilvl="8" w:tplc="B126829E">
      <w:numFmt w:val="bullet"/>
      <w:lvlText w:val="•"/>
      <w:lvlJc w:val="left"/>
      <w:pPr>
        <w:ind w:left="8636" w:hanging="279"/>
      </w:pPr>
      <w:rPr>
        <w:rFonts w:hint="default"/>
        <w:lang w:val="ru-RU" w:eastAsia="ru-RU" w:bidi="ru-RU"/>
      </w:rPr>
    </w:lvl>
  </w:abstractNum>
  <w:abstractNum w:abstractNumId="5" w15:restartNumberingAfterBreak="0">
    <w:nsid w:val="55DF1474"/>
    <w:multiLevelType w:val="multilevel"/>
    <w:tmpl w:val="36E2F3C0"/>
    <w:lvl w:ilvl="0">
      <w:start w:val="1"/>
      <w:numFmt w:val="decimal"/>
      <w:lvlText w:val="%1"/>
      <w:lvlJc w:val="left"/>
      <w:pPr>
        <w:ind w:left="760" w:hanging="561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760" w:hanging="5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771" w:hanging="56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777" w:hanging="56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83" w:hanging="5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89" w:hanging="5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95" w:hanging="5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01" w:hanging="5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07" w:hanging="561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40778F"/>
    <w:rsid w:val="0040778F"/>
    <w:rsid w:val="00E0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5:docId w15:val="{0DC1CC1C-2A9E-4406-97FA-0ECAAA31F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18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60" w:firstLine="42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60" w:firstLine="42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1377</Words>
  <Characters>7855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Sosh-47</dc:creator>
  <cp:lastModifiedBy>Alihan Murtazov</cp:lastModifiedBy>
  <cp:revision>2</cp:revision>
  <dcterms:created xsi:type="dcterms:W3CDTF">2018-04-23T19:37:00Z</dcterms:created>
  <dcterms:modified xsi:type="dcterms:W3CDTF">2018-04-24T15:52:00Z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2018-04-23T00:00:00Z</vt:filetime>
  </property>
</Properties>
</file>